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Article status notice: This is an automatically generated summary and compilation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Description / Sources referenced: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The Verge+1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Edmunds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Business Insider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WIRED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br w:type="textWrapping"/>
        <w:t xml:space="preserve"> In mid-2022 media outlets reported that BMW had begun offering certain built-in features — notably front heated seats — as paid, software-activated subscriptions in some markets. Reported pricing options included roughly $18 per month, about $180 per year, multi-year bundles, or a higher one-time “permanent unlock.” The move sparked immediate consumer backlash over the idea of paying repeatedly for hardware-present features, and generated broader debate about ownership of physical products when functions can be locked by software. Facing public criticism, BMW announced it would drop the $18/month heated-seat subscription plan in 2023 while continuing to explore software and service offerings.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The Verge+1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WIRED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Detailed write-up (AI-assembled narrative)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Background — what was being sold as a subscription</w:t>
        <w:br w:type="textWrapping"/>
        <w:t xml:space="preserve"> Reporters in mid-2022 observed that BMW had listed heated-seat activation as an optional, software-controlled paid feature in certain countries. The published pricing tiers that circulated in coverage were approximately $18 per month, about $180 per year, roughly $300 for three years, or a one-time unlock near $400–$415. The subscription option allowed buyers to pay only when they wanted to use the feature rather than purchasing it at point of sale; BMW described it as an additional flexibility/monetization model.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The Verge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The Drive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Consumer backlash and the ownership question</w:t>
        <w:br w:type="textWrapping"/>
        <w:t xml:space="preserve"> The announcement prompted swift online outrage and widespread criticism. Many customers and commentators argued BMW was effectively trying to charge drivers twice for a capability already present in their vehicles, eroding the traditional idea of ownership when manufacturers can gate hardware functionality through software. Industry coverage linked the incident to a larger trend of automakers experimenting with recurring revenue through software-locked features.</w:t>
      </w:r>
      <w:hyperlink r:id="rId17">
        <w:r w:rsidDel="00000000" w:rsidR="00000000" w:rsidRPr="00000000">
          <w:rPr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WIRED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The Verge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BMW’s response and reversal</w:t>
        <w:br w:type="textWrapping"/>
        <w:t xml:space="preserve"> Under strong public pressure and negative media attention, BMW publicly backed away from the paid heated-seat plan. Company representatives told outlets they would no longer pursue the $18/month heated-seat subscription in the affected markets, though they signaled that BMW would continue to pursue software and connected-service business models more generally. Several outlets framed BMW’s reversal as an example of effective consumer pushback.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The Verge</w:t>
        </w:r>
      </w:hyperlink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Edmunds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Wider implications</w:t>
        <w:br w:type="textWrapping"/>
        <w:t xml:space="preserve"> Commentators used the episode to highlight concerns about the future of car ownership, second-hand value, and the ethics of monetizing functionalities that are physically present. The episode also prompted technical conversations about whether owners (or independent repair/modder communities) could bypass or unlock features, and whether regulators should intervene to protect consumers’ rights to full device functionality after purchase.</w:t>
      </w:r>
      <w:hyperlink r:id="rId23">
        <w:r w:rsidDel="00000000" w:rsidR="00000000" w:rsidRPr="00000000">
          <w:rPr>
            <w:rtl w:val="0"/>
          </w:rPr>
          <w:t xml:space="preserve"> </w:t>
        </w:r>
      </w:hyperlink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WIRED</w:t>
        </w:r>
      </w:hyperlink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The Verge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Short, punchy version (for list/document insertion)</w:t>
        <w:br w:type="textWrapping"/>
        <w:t xml:space="preserve"> B</w:t>
        <w:br w:type="textWrapping"/>
        <w:t xml:space="preserve"> BMW attempted to sell activation of factory-installed heated front seats as a paid software subscription (about $18/month, ~$180/year, or higher one-time unlock). Public outcry over paying repeatedly for hardware already in the car pushed BMW to abandon the $18/month plan in 2023 — but the episode raised lasting concerns about ownership, software-locked features, and the future of car functionality.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The Verge+1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Primary reporting used (top load-bearing sources)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Verge — initial report and broader analysis of car subscription models.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The Verge+1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Verge / follow-up — BMW drops heated-seat subscription (Sept 2023).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The Verge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Edmunds — coverage of BMW’s reversal and customer perception.</w:t>
      </w:r>
      <w:hyperlink r:id="rId32">
        <w:r w:rsidDel="00000000" w:rsidR="00000000" w:rsidRPr="00000000">
          <w:rPr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Edmunds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Business Insider / Forbes / TechCrunch — complementary reporting on pricing, backlash, and BMW’s strategic framing.</w:t>
      </w:r>
      <w:hyperlink r:id="rId34">
        <w:r w:rsidDel="00000000" w:rsidR="00000000" w:rsidRPr="00000000">
          <w:rPr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Business Insider</w:t>
        </w:r>
      </w:hyperlink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Forbes</w:t>
        </w:r>
      </w:hyperlink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TechCrunch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Wired — analysis on the broader ownership implications.</w:t>
      </w:r>
      <w:hyperlink r:id="rId38">
        <w:r w:rsidDel="00000000" w:rsidR="00000000" w:rsidRPr="00000000">
          <w:rPr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WIRED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heverge.com/2023/9/7/23863258/bmw-cancel-heated-seat-subscription-microtransaction?utm_source=chatgpt.com" TargetMode="External"/><Relationship Id="rId22" Type="http://schemas.openxmlformats.org/officeDocument/2006/relationships/hyperlink" Target="https://www.edmunds.com/car-news/bmw-relents-on-heated-seat-subscription.html?utm_source=chatgpt.com" TargetMode="External"/><Relationship Id="rId21" Type="http://schemas.openxmlformats.org/officeDocument/2006/relationships/hyperlink" Target="https://www.theverge.com/2023/9/7/23863258/bmw-cancel-heated-seat-subscription-microtransaction?utm_source=chatgpt.com" TargetMode="External"/><Relationship Id="rId24" Type="http://schemas.openxmlformats.org/officeDocument/2006/relationships/hyperlink" Target="https://www.wired.com/story/bmw-heated-seats-as-a-service-model-has-drivers-seeking-hacks?utm_source=chatgpt.com" TargetMode="External"/><Relationship Id="rId23" Type="http://schemas.openxmlformats.org/officeDocument/2006/relationships/hyperlink" Target="https://www.wired.com/story/bmw-heated-seats-as-a-service-model-has-drivers-seeking-hacks?utm_source=chatgp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usinessinsider.com/bmw-scrap-heated-seats-subscription-service-car-2023-9?utm_source=chatgpt.com" TargetMode="External"/><Relationship Id="rId26" Type="http://schemas.openxmlformats.org/officeDocument/2006/relationships/hyperlink" Target="https://www.theverge.com/2022/7/12/23204950/bmw-subscriptions-microtransactions-heated-seats-feature?utm_source=chatgpt.com" TargetMode="External"/><Relationship Id="rId25" Type="http://schemas.openxmlformats.org/officeDocument/2006/relationships/hyperlink" Target="https://www.theverge.com/2022/7/13/23206999/car-subscription-nightmare-heated-seats-remote-start?utm_source=chatgpt.com" TargetMode="External"/><Relationship Id="rId28" Type="http://schemas.openxmlformats.org/officeDocument/2006/relationships/hyperlink" Target="https://www.theverge.com/2022/7/12/23204950/bmw-subscriptions-microtransactions-heated-seats-feature?utm_source=chatgpt.com" TargetMode="External"/><Relationship Id="rId27" Type="http://schemas.openxmlformats.org/officeDocument/2006/relationships/hyperlink" Target="https://www.theverge.com/2022/7/12/23204950/bmw-subscriptions-microtransactions-heated-seats-feature?utm_source=chatgp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heverge.com/2022/7/12/23204950/bmw-subscriptions-microtransactions-heated-seats-feature?utm_source=chatgpt.com" TargetMode="External"/><Relationship Id="rId29" Type="http://schemas.openxmlformats.org/officeDocument/2006/relationships/hyperlink" Target="https://www.theverge.com/2022/7/12/23204950/bmw-subscriptions-microtransactions-heated-seats-feature?utm_source=chatgpt.com" TargetMode="External"/><Relationship Id="rId7" Type="http://schemas.openxmlformats.org/officeDocument/2006/relationships/hyperlink" Target="https://www.theverge.com/2022/7/12/23204950/bmw-subscriptions-microtransactions-heated-seats-feature?utm_source=chatgpt.com" TargetMode="External"/><Relationship Id="rId8" Type="http://schemas.openxmlformats.org/officeDocument/2006/relationships/hyperlink" Target="https://www.edmunds.com/car-news/bmw-relents-on-heated-seat-subscription.html?utm_source=chatgpt.com" TargetMode="External"/><Relationship Id="rId31" Type="http://schemas.openxmlformats.org/officeDocument/2006/relationships/hyperlink" Target="https://www.theverge.com/2023/9/7/23863258/bmw-cancel-heated-seat-subscription-microtransaction?utm_source=chatgpt.com" TargetMode="External"/><Relationship Id="rId30" Type="http://schemas.openxmlformats.org/officeDocument/2006/relationships/hyperlink" Target="https://www.theverge.com/2023/9/7/23863258/bmw-cancel-heated-seat-subscription-microtransaction?utm_source=chatgpt.com" TargetMode="External"/><Relationship Id="rId11" Type="http://schemas.openxmlformats.org/officeDocument/2006/relationships/hyperlink" Target="https://www.theverge.com/2022/7/12/23204950/bmw-subscriptions-microtransactions-heated-seats-feature?utm_source=chatgpt.com" TargetMode="External"/><Relationship Id="rId33" Type="http://schemas.openxmlformats.org/officeDocument/2006/relationships/hyperlink" Target="https://www.edmunds.com/car-news/bmw-relents-on-heated-seat-subscription.html?utm_source=chatgpt.com" TargetMode="External"/><Relationship Id="rId10" Type="http://schemas.openxmlformats.org/officeDocument/2006/relationships/hyperlink" Target="https://www.wired.com/story/bmw-heated-seats-as-a-service-model-has-drivers-seeking-hacks?utm_source=chatgpt.com" TargetMode="External"/><Relationship Id="rId32" Type="http://schemas.openxmlformats.org/officeDocument/2006/relationships/hyperlink" Target="https://www.edmunds.com/car-news/bmw-relents-on-heated-seat-subscription.html?utm_source=chatgpt.com" TargetMode="External"/><Relationship Id="rId13" Type="http://schemas.openxmlformats.org/officeDocument/2006/relationships/hyperlink" Target="https://www.wired.com/story/bmw-heated-seats-as-a-service-model-has-drivers-seeking-hacks?utm_source=chatgpt.com" TargetMode="External"/><Relationship Id="rId35" Type="http://schemas.openxmlformats.org/officeDocument/2006/relationships/hyperlink" Target="https://www.businessinsider.com/bmw-scrap-heated-seats-subscription-service-car-2023-9?utm_source=chatgpt.com" TargetMode="External"/><Relationship Id="rId12" Type="http://schemas.openxmlformats.org/officeDocument/2006/relationships/hyperlink" Target="https://www.theverge.com/2022/7/12/23204950/bmw-subscriptions-microtransactions-heated-seats-feature?utm_source=chatgpt.com" TargetMode="External"/><Relationship Id="rId34" Type="http://schemas.openxmlformats.org/officeDocument/2006/relationships/hyperlink" Target="https://www.businessinsider.com/bmw-scrap-heated-seats-subscription-service-car-2023-9?utm_source=chatgpt.com" TargetMode="External"/><Relationship Id="rId15" Type="http://schemas.openxmlformats.org/officeDocument/2006/relationships/hyperlink" Target="https://www.theverge.com/2022/7/12/23204950/bmw-subscriptions-microtransactions-heated-seats-feature?utm_source=chatgpt.com" TargetMode="External"/><Relationship Id="rId37" Type="http://schemas.openxmlformats.org/officeDocument/2006/relationships/hyperlink" Target="https://techcrunch.com/2023/09/07/bmw-feels-the-heat-stops-charging-for-warming-cheeks/?utm_source=chatgpt.com" TargetMode="External"/><Relationship Id="rId14" Type="http://schemas.openxmlformats.org/officeDocument/2006/relationships/hyperlink" Target="https://www.theverge.com/2022/7/12/23204950/bmw-subscriptions-microtransactions-heated-seats-feature?utm_source=chatgpt.com" TargetMode="External"/><Relationship Id="rId36" Type="http://schemas.openxmlformats.org/officeDocument/2006/relationships/hyperlink" Target="https://www.forbes.com/sites/alistaircharlton/2023/09/07/bmw-drops-controversial-heated-seats-subscription-to-refocus-on-software-services/?utm_source=chatgpt.com" TargetMode="External"/><Relationship Id="rId17" Type="http://schemas.openxmlformats.org/officeDocument/2006/relationships/hyperlink" Target="https://www.wired.com/story/bmw-heated-seats-as-a-service-model-has-drivers-seeking-hacks?utm_source=chatgpt.com" TargetMode="External"/><Relationship Id="rId39" Type="http://schemas.openxmlformats.org/officeDocument/2006/relationships/hyperlink" Target="https://www.wired.com/story/plaintext-turns-out-you-own-nothing?utm_source=chatgpt.com" TargetMode="External"/><Relationship Id="rId16" Type="http://schemas.openxmlformats.org/officeDocument/2006/relationships/hyperlink" Target="https://www.thedrive.com/news/bmw-is-charging-a-subscription-fee-for-heated-seats-again?utm_source=chatgpt.com" TargetMode="External"/><Relationship Id="rId38" Type="http://schemas.openxmlformats.org/officeDocument/2006/relationships/hyperlink" Target="https://www.wired.com/story/plaintext-turns-out-you-own-nothing?utm_source=chatgpt.com" TargetMode="External"/><Relationship Id="rId19" Type="http://schemas.openxmlformats.org/officeDocument/2006/relationships/hyperlink" Target="https://www.theverge.com/2022/7/13/23206999/car-subscription-nightmare-heated-seats-remote-start?utm_source=chatgpt.com" TargetMode="External"/><Relationship Id="rId18" Type="http://schemas.openxmlformats.org/officeDocument/2006/relationships/hyperlink" Target="https://www.wired.com/story/bmw-heated-seats-as-a-service-model-has-drivers-seeking-hacks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